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3C77" w14:textId="77777777" w:rsidR="00B712AE" w:rsidRPr="00422DFA" w:rsidRDefault="00B712AE">
      <w:pPr>
        <w:pStyle w:val="Title"/>
        <w:rPr>
          <w:sz w:val="28"/>
          <w:szCs w:val="28"/>
          <w:u w:val="none"/>
        </w:rPr>
      </w:pPr>
      <w:r w:rsidRPr="00422DFA">
        <w:rPr>
          <w:sz w:val="28"/>
          <w:szCs w:val="28"/>
          <w:u w:val="none"/>
        </w:rPr>
        <w:t>STATEMENT OF REASONS</w:t>
      </w:r>
    </w:p>
    <w:p w14:paraId="70C98003" w14:textId="77777777" w:rsidR="00B712AE" w:rsidRDefault="00B712AE">
      <w:pPr>
        <w:jc w:val="center"/>
        <w:rPr>
          <w:b/>
          <w:sz w:val="24"/>
          <w:u w:val="single"/>
        </w:rPr>
      </w:pPr>
    </w:p>
    <w:p w14:paraId="7D40EAAC" w14:textId="77777777" w:rsidR="00B712AE" w:rsidRDefault="00B712AE">
      <w:pPr>
        <w:jc w:val="center"/>
        <w:rPr>
          <w:b/>
          <w:sz w:val="24"/>
          <w:u w:val="single"/>
        </w:rPr>
      </w:pPr>
    </w:p>
    <w:p w14:paraId="3E77C4CA"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42B8AA00" w14:textId="667ECDE9" w:rsidR="00987376" w:rsidRDefault="00987376" w:rsidP="00987376">
      <w:pPr>
        <w:jc w:val="center"/>
        <w:rPr>
          <w:b/>
          <w:sz w:val="24"/>
          <w:szCs w:val="24"/>
          <w:lang w:val="en-US"/>
        </w:rPr>
      </w:pPr>
      <w:r w:rsidRPr="00444876">
        <w:rPr>
          <w:b/>
          <w:sz w:val="24"/>
          <w:szCs w:val="24"/>
          <w:lang w:val="en-US"/>
        </w:rPr>
        <w:t>Traffic Regulation (Consolidation) Order 2009</w:t>
      </w:r>
    </w:p>
    <w:p w14:paraId="511B424E" w14:textId="0C372D0A" w:rsidR="00987376" w:rsidRDefault="00987376" w:rsidP="00987376">
      <w:pPr>
        <w:jc w:val="center"/>
        <w:rPr>
          <w:b/>
          <w:sz w:val="24"/>
          <w:szCs w:val="24"/>
          <w:lang w:val="en-US"/>
        </w:rPr>
      </w:pPr>
      <w:r w:rsidRPr="00444876">
        <w:rPr>
          <w:b/>
          <w:sz w:val="24"/>
          <w:szCs w:val="24"/>
          <w:lang w:val="en-US"/>
        </w:rPr>
        <w:t>(</w:t>
      </w:r>
      <w:r>
        <w:rPr>
          <w:b/>
          <w:sz w:val="24"/>
          <w:szCs w:val="24"/>
          <w:lang w:val="en-US"/>
        </w:rPr>
        <w:t xml:space="preserve">Grey Street </w:t>
      </w:r>
      <w:r w:rsidRPr="00444876">
        <w:rPr>
          <w:b/>
          <w:sz w:val="24"/>
          <w:szCs w:val="24"/>
          <w:lang w:val="en-US"/>
        </w:rPr>
        <w:t>Variation) Order</w:t>
      </w:r>
      <w:r>
        <w:rPr>
          <w:b/>
          <w:sz w:val="24"/>
          <w:szCs w:val="24"/>
          <w:lang w:val="en-US"/>
        </w:rPr>
        <w:t xml:space="preserve"> </w:t>
      </w:r>
      <w:r w:rsidRPr="00444876">
        <w:rPr>
          <w:b/>
          <w:sz w:val="24"/>
          <w:szCs w:val="24"/>
          <w:lang w:val="en-US"/>
        </w:rPr>
        <w:t>20</w:t>
      </w:r>
      <w:r>
        <w:rPr>
          <w:b/>
          <w:sz w:val="24"/>
          <w:szCs w:val="24"/>
          <w:lang w:val="en-US"/>
        </w:rPr>
        <w:t>22</w:t>
      </w:r>
      <w:r>
        <w:rPr>
          <w:b/>
          <w:sz w:val="24"/>
          <w:szCs w:val="24"/>
          <w:lang w:val="en-US"/>
        </w:rPr>
        <w:t>,</w:t>
      </w:r>
    </w:p>
    <w:p w14:paraId="3BC77D33" w14:textId="6F1AD994" w:rsidR="00987376" w:rsidRDefault="00987376" w:rsidP="00987376">
      <w:pPr>
        <w:jc w:val="center"/>
        <w:rPr>
          <w:b/>
          <w:sz w:val="24"/>
          <w:szCs w:val="24"/>
          <w:lang w:val="en-US"/>
        </w:rPr>
      </w:pPr>
    </w:p>
    <w:p w14:paraId="25B43D73" w14:textId="77777777" w:rsidR="00987376" w:rsidRDefault="00987376" w:rsidP="00987376">
      <w:pPr>
        <w:jc w:val="center"/>
        <w:rPr>
          <w:b/>
          <w:sz w:val="24"/>
          <w:szCs w:val="24"/>
          <w:lang w:val="en-US"/>
        </w:rPr>
      </w:pPr>
      <w:r w:rsidRPr="00444876">
        <w:rPr>
          <w:b/>
          <w:sz w:val="24"/>
          <w:szCs w:val="24"/>
          <w:lang w:val="en-US"/>
        </w:rPr>
        <w:t xml:space="preserve">(On Street Parking Places) Order 2009 </w:t>
      </w:r>
    </w:p>
    <w:p w14:paraId="7419EA9D" w14:textId="0EA62EF6" w:rsidR="00987376" w:rsidRDefault="00987376" w:rsidP="00987376">
      <w:pPr>
        <w:jc w:val="center"/>
        <w:rPr>
          <w:b/>
          <w:sz w:val="24"/>
          <w:szCs w:val="24"/>
          <w:lang w:val="en-US"/>
        </w:rPr>
      </w:pPr>
      <w:r w:rsidRPr="00444876">
        <w:rPr>
          <w:b/>
          <w:sz w:val="24"/>
          <w:szCs w:val="24"/>
          <w:lang w:val="en-US"/>
        </w:rPr>
        <w:t>(</w:t>
      </w:r>
      <w:r>
        <w:rPr>
          <w:b/>
          <w:sz w:val="24"/>
          <w:szCs w:val="24"/>
          <w:lang w:val="en-US"/>
        </w:rPr>
        <w:t xml:space="preserve">Grey Street </w:t>
      </w:r>
      <w:r w:rsidRPr="00444876">
        <w:rPr>
          <w:b/>
          <w:sz w:val="24"/>
          <w:szCs w:val="24"/>
          <w:lang w:val="en-US"/>
        </w:rPr>
        <w:t>Variation) Order 20</w:t>
      </w:r>
      <w:r>
        <w:rPr>
          <w:b/>
          <w:sz w:val="24"/>
          <w:szCs w:val="24"/>
          <w:lang w:val="en-US"/>
        </w:rPr>
        <w:t>22</w:t>
      </w:r>
    </w:p>
    <w:p w14:paraId="1864401A" w14:textId="58FBE9C7" w:rsidR="00987376" w:rsidRDefault="00987376" w:rsidP="00987376">
      <w:pPr>
        <w:jc w:val="center"/>
        <w:rPr>
          <w:b/>
          <w:sz w:val="24"/>
          <w:szCs w:val="24"/>
          <w:lang w:val="en-US"/>
        </w:rPr>
      </w:pPr>
    </w:p>
    <w:p w14:paraId="3FAB779B" w14:textId="77777777" w:rsidR="00987376" w:rsidRDefault="00987376" w:rsidP="00987376">
      <w:pPr>
        <w:jc w:val="center"/>
        <w:rPr>
          <w:b/>
          <w:sz w:val="24"/>
          <w:szCs w:val="24"/>
        </w:rPr>
      </w:pPr>
      <w:r>
        <w:rPr>
          <w:b/>
          <w:sz w:val="24"/>
          <w:szCs w:val="24"/>
        </w:rPr>
        <w:t xml:space="preserve">Proposed Construction of Road Humps – </w:t>
      </w:r>
    </w:p>
    <w:p w14:paraId="53446A4F" w14:textId="57C1C4E5" w:rsidR="00987376" w:rsidRDefault="00987376" w:rsidP="00987376">
      <w:pPr>
        <w:jc w:val="center"/>
        <w:rPr>
          <w:b/>
          <w:sz w:val="24"/>
          <w:szCs w:val="24"/>
          <w:lang w:val="en-US"/>
        </w:rPr>
      </w:pPr>
      <w:r>
        <w:rPr>
          <w:b/>
          <w:sz w:val="24"/>
          <w:szCs w:val="24"/>
        </w:rPr>
        <w:t>Grey Street and High Bridge</w:t>
      </w:r>
    </w:p>
    <w:p w14:paraId="6A7E8766" w14:textId="77777777" w:rsidR="00422DFA" w:rsidRDefault="00422DFA" w:rsidP="00987376">
      <w:pPr>
        <w:jc w:val="center"/>
        <w:rPr>
          <w:sz w:val="24"/>
        </w:rPr>
      </w:pPr>
    </w:p>
    <w:p w14:paraId="131D402E" w14:textId="1747A226" w:rsidR="00B712AE" w:rsidRDefault="00B712AE">
      <w:pPr>
        <w:rPr>
          <w:sz w:val="24"/>
        </w:rPr>
      </w:pPr>
      <w:r>
        <w:rPr>
          <w:sz w:val="24"/>
        </w:rPr>
        <w:t>The Council’s reasons for proposing to make the above Order</w:t>
      </w:r>
      <w:r w:rsidR="00987376">
        <w:rPr>
          <w:sz w:val="24"/>
        </w:rPr>
        <w:t>s</w:t>
      </w:r>
      <w:r>
        <w:rPr>
          <w:sz w:val="24"/>
        </w:rPr>
        <w:t xml:space="preserve"> are as follows:-</w:t>
      </w:r>
    </w:p>
    <w:p w14:paraId="6433DC4E" w14:textId="77777777" w:rsidR="00226EDB" w:rsidRDefault="00226EDB" w:rsidP="007C1EFA">
      <w:pPr>
        <w:rPr>
          <w:sz w:val="24"/>
        </w:rPr>
      </w:pPr>
    </w:p>
    <w:p w14:paraId="710B2FB0" w14:textId="741C146E" w:rsidR="00B13BBB" w:rsidRPr="00987376" w:rsidRDefault="00987376" w:rsidP="00B13BBB">
      <w:pPr>
        <w:rPr>
          <w:sz w:val="24"/>
          <w:szCs w:val="24"/>
        </w:rPr>
      </w:pPr>
      <w:r w:rsidRPr="00987376">
        <w:rPr>
          <w:sz w:val="24"/>
          <w:szCs w:val="24"/>
        </w:rPr>
        <w:t>The aim of the scheme is to build on the reallocation of road space for people on foot that was achieved through the temporary arrangements. This is in line with the council’s policies to support and encourage active modes of travel, feeding into the environmental aims of the city, while also allowing for the street to maximise its historical surroundings and build on the outdoor spaces that are in place at the moment.</w:t>
      </w:r>
    </w:p>
    <w:p w14:paraId="5531632E"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0100" w14:textId="77777777" w:rsidR="00921CF9" w:rsidRDefault="00921CF9">
      <w:r>
        <w:separator/>
      </w:r>
    </w:p>
  </w:endnote>
  <w:endnote w:type="continuationSeparator" w:id="0">
    <w:p w14:paraId="71A83AEA"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B972" w14:textId="77777777" w:rsidR="00921CF9" w:rsidRDefault="00921CF9">
      <w:r>
        <w:separator/>
      </w:r>
    </w:p>
  </w:footnote>
  <w:footnote w:type="continuationSeparator" w:id="0">
    <w:p w14:paraId="56D2B3E5"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87376"/>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0BBB59CA"/>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2022-03-10T16:39:00Z</dcterms:modified>
</cp:coreProperties>
</file>